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6A" w:rsidRDefault="00552D2C" w:rsidP="0083766A">
      <w:pPr>
        <w:pStyle w:val="Header"/>
        <w:tabs>
          <w:tab w:val="clear" w:pos="8640"/>
          <w:tab w:val="left" w:pos="72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6.5pt;margin-top:-6pt;width:91.5pt;height:94.5pt;z-index:251661312">
            <v:textbox>
              <w:txbxContent>
                <w:p w:rsidR="0083766A" w:rsidRDefault="002A0250" w:rsidP="002A0250">
                  <w:pPr>
                    <w:jc w:val="center"/>
                  </w:pPr>
                  <w:r w:rsidRPr="002A0250">
                    <w:rPr>
                      <w:noProof/>
                    </w:rPr>
                    <w:drawing>
                      <wp:inline distT="0" distB="0" distL="0" distR="0">
                        <wp:extent cx="619125" cy="1057275"/>
                        <wp:effectExtent l="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emblem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766A" w:rsidRPr="0083766A">
                    <w:rPr>
                      <w:noProof/>
                    </w:rPr>
                    <w:drawing>
                      <wp:inline distT="0" distB="0" distL="0" distR="0">
                        <wp:extent cx="884591" cy="112395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HS Crest B&amp;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453" cy="1127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67.5pt;margin-top:-6pt;width:190.05pt;height:94.5pt;z-index:251660288;mso-wrap-style:none">
            <v:textbox>
              <w:txbxContent>
                <w:p w:rsidR="002A0250" w:rsidRPr="0004472B" w:rsidRDefault="002A0250" w:rsidP="002A025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San Marin High School</w:t>
                  </w:r>
                </w:p>
                <w:p w:rsidR="002A0250" w:rsidRDefault="002A0250" w:rsidP="002A0250">
                  <w:pPr>
                    <w:pStyle w:val="Header"/>
                    <w:tabs>
                      <w:tab w:val="left" w:pos="72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15 San Marin Drive, Novato, CA  94945</w:t>
                  </w:r>
                </w:p>
                <w:p w:rsidR="002A0250" w:rsidRDefault="002A0250" w:rsidP="002A0250">
                  <w:pPr>
                    <w:pStyle w:val="Header"/>
                    <w:tabs>
                      <w:tab w:val="left" w:pos="72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415 </w:t>
                  </w:r>
                  <w:proofErr w:type="spellStart"/>
                  <w:r>
                    <w:rPr>
                      <w:rFonts w:ascii="Garamond" w:hAnsi="Garamond"/>
                    </w:rPr>
                    <w:t>415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898-2121 (Fax 415 892-8284)</w:t>
                  </w:r>
                </w:p>
                <w:p w:rsidR="002A0250" w:rsidRDefault="002A0250" w:rsidP="002A0250">
                  <w:pPr>
                    <w:pStyle w:val="Header"/>
                    <w:tabs>
                      <w:tab w:val="left" w:pos="720"/>
                    </w:tabs>
                    <w:rPr>
                      <w:rFonts w:ascii="Garamond" w:hAnsi="Garamond"/>
                    </w:rPr>
                  </w:pPr>
                </w:p>
                <w:p w:rsidR="002A0250" w:rsidRDefault="002A0250" w:rsidP="002A0250">
                  <w:pPr>
                    <w:pStyle w:val="Header"/>
                    <w:tabs>
                      <w:tab w:val="left" w:pos="72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Dennis Davis, Athletic Director</w:t>
                  </w:r>
                </w:p>
                <w:p w:rsidR="002A0250" w:rsidRPr="0004472B" w:rsidRDefault="002A0250" w:rsidP="002A0250">
                  <w:pPr>
                    <w:pStyle w:val="Header"/>
                    <w:tabs>
                      <w:tab w:val="left" w:pos="72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Craig </w:t>
                  </w:r>
                  <w:proofErr w:type="spellStart"/>
                  <w:r>
                    <w:rPr>
                      <w:rFonts w:ascii="Garamond" w:hAnsi="Garamond"/>
                    </w:rPr>
                    <w:t>Pitti</w:t>
                  </w:r>
                  <w:proofErr w:type="spellEnd"/>
                  <w:r>
                    <w:rPr>
                      <w:rFonts w:ascii="Garamond" w:hAnsi="Garamond"/>
                    </w:rPr>
                    <w:t>, Athletic Director</w:t>
                  </w:r>
                </w:p>
                <w:p w:rsidR="0083766A" w:rsidRPr="0083766A" w:rsidRDefault="0083766A" w:rsidP="0083766A"/>
              </w:txbxContent>
            </v:textbox>
            <w10:wrap type="square"/>
          </v:shape>
        </w:pict>
      </w:r>
      <w:r w:rsidR="0083766A" w:rsidRPr="00696636">
        <w:rPr>
          <w:noProof/>
        </w:rPr>
        <w:drawing>
          <wp:inline distT="0" distB="0" distL="0" distR="0">
            <wp:extent cx="2095500" cy="1168400"/>
            <wp:effectExtent l="19050" t="0" r="0" b="0"/>
            <wp:docPr id="2" name="Picture 0" descr="SH_NCH_1line_BoneJoint_clr_tag_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NCH_1line_BoneJoint_clr_tag_rgb (2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66A">
        <w:tab/>
      </w:r>
      <w:r w:rsidR="0083766A">
        <w:tab/>
      </w:r>
    </w:p>
    <w:p w:rsidR="0083766A" w:rsidRDefault="0083766A" w:rsidP="0083766A">
      <w:pPr>
        <w:ind w:firstLine="72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180 Rowland Way</w:t>
      </w:r>
    </w:p>
    <w:p w:rsidR="0083766A" w:rsidRPr="00FF0952" w:rsidRDefault="0083766A" w:rsidP="0083766A">
      <w:pPr>
        <w:ind w:firstLine="720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 Novato, CA  94948</w:t>
      </w:r>
    </w:p>
    <w:p w:rsidR="002D7723" w:rsidRDefault="002D7723" w:rsidP="00AE4D03">
      <w:pPr>
        <w:pStyle w:val="BasicParagraph"/>
        <w:rPr>
          <w:rFonts w:ascii="Tahoma" w:hAnsi="Tahoma" w:cs="Tahoma"/>
          <w:b/>
          <w:sz w:val="20"/>
          <w:szCs w:val="22"/>
        </w:rPr>
      </w:pPr>
    </w:p>
    <w:p w:rsidR="00AE4D03" w:rsidRPr="00EC2441" w:rsidRDefault="00AE4D03" w:rsidP="00AE4D03">
      <w:pPr>
        <w:pStyle w:val="BasicParagraph"/>
        <w:rPr>
          <w:rFonts w:ascii="Times New Roman" w:hAnsi="Times New Roman" w:cs="Times New Roman"/>
          <w:b/>
          <w:sz w:val="20"/>
          <w:szCs w:val="22"/>
        </w:rPr>
      </w:pPr>
      <w:r w:rsidRPr="00EC2441">
        <w:rPr>
          <w:rFonts w:ascii="Times New Roman" w:hAnsi="Times New Roman" w:cs="Times New Roman"/>
          <w:b/>
          <w:sz w:val="20"/>
          <w:szCs w:val="22"/>
        </w:rPr>
        <w:t xml:space="preserve">CONSENT FOR </w:t>
      </w:r>
      <w:r w:rsidR="00F45E6A" w:rsidRPr="00EC2441">
        <w:rPr>
          <w:rFonts w:ascii="Times New Roman" w:hAnsi="Times New Roman" w:cs="Times New Roman"/>
          <w:b/>
          <w:sz w:val="20"/>
          <w:szCs w:val="22"/>
        </w:rPr>
        <w:t>BASELINE</w:t>
      </w:r>
      <w:r w:rsidRPr="00EC2441">
        <w:rPr>
          <w:rFonts w:ascii="Times New Roman" w:hAnsi="Times New Roman" w:cs="Times New Roman"/>
          <w:b/>
          <w:sz w:val="20"/>
          <w:szCs w:val="22"/>
        </w:rPr>
        <w:t xml:space="preserve"> COGNITIVE TESTING and RELEASE OF INFORMATION</w:t>
      </w:r>
    </w:p>
    <w:p w:rsidR="00310798" w:rsidRPr="00EC2441" w:rsidRDefault="00310798" w:rsidP="0083766A">
      <w:pPr>
        <w:pStyle w:val="BasicParagraph"/>
        <w:spacing w:line="240" w:lineRule="auto"/>
        <w:rPr>
          <w:rFonts w:ascii="Times New Roman" w:hAnsi="Times New Roman" w:cs="Times New Roman"/>
          <w:sz w:val="20"/>
          <w:szCs w:val="22"/>
        </w:rPr>
      </w:pPr>
    </w:p>
    <w:p w:rsidR="00AE4D03" w:rsidRPr="00EC2441" w:rsidRDefault="00AE4D03" w:rsidP="00310798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>I give my permission for (name of child</w:t>
      </w:r>
      <w:r w:rsidR="00EC2441">
        <w:rPr>
          <w:rFonts w:ascii="Times New Roman" w:hAnsi="Times New Roman" w:cs="Times New Roman"/>
          <w:sz w:val="22"/>
          <w:szCs w:val="22"/>
        </w:rPr>
        <w:t xml:space="preserve"> &amp; sport</w:t>
      </w:r>
      <w:proofErr w:type="gramStart"/>
      <w:r w:rsidRPr="00EC2441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Pr="00EC2441">
        <w:rPr>
          <w:rFonts w:ascii="Times New Roman" w:hAnsi="Times New Roman" w:cs="Times New Roman"/>
          <w:sz w:val="22"/>
          <w:szCs w:val="22"/>
        </w:rPr>
        <w:t>_____</w:t>
      </w:r>
      <w:r w:rsidR="00310798" w:rsidRPr="00EC2441">
        <w:rPr>
          <w:rFonts w:ascii="Times New Roman" w:hAnsi="Times New Roman" w:cs="Times New Roman"/>
          <w:sz w:val="22"/>
          <w:szCs w:val="22"/>
        </w:rPr>
        <w:t>____</w:t>
      </w:r>
      <w:r w:rsidRPr="00EC2441">
        <w:rPr>
          <w:rFonts w:ascii="Times New Roman" w:hAnsi="Times New Roman" w:cs="Times New Roman"/>
          <w:sz w:val="22"/>
          <w:szCs w:val="22"/>
        </w:rPr>
        <w:t>____________________</w:t>
      </w:r>
      <w:r w:rsidR="00310798" w:rsidRPr="00EC2441">
        <w:rPr>
          <w:rFonts w:ascii="Times New Roman" w:hAnsi="Times New Roman" w:cs="Times New Roman"/>
          <w:sz w:val="22"/>
          <w:szCs w:val="22"/>
        </w:rPr>
        <w:t>____________</w:t>
      </w:r>
      <w:r w:rsidRPr="00EC2441">
        <w:rPr>
          <w:rFonts w:ascii="Times New Roman" w:hAnsi="Times New Roman" w:cs="Times New Roman"/>
          <w:sz w:val="22"/>
          <w:szCs w:val="22"/>
        </w:rPr>
        <w:t xml:space="preserve">_________,  </w:t>
      </w:r>
    </w:p>
    <w:p w:rsidR="00AE4D03" w:rsidRPr="00EC2441" w:rsidRDefault="00AE4D03" w:rsidP="00310798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EC2441">
        <w:rPr>
          <w:rFonts w:ascii="Times New Roman" w:hAnsi="Times New Roman" w:cs="Times New Roman"/>
          <w:sz w:val="22"/>
          <w:szCs w:val="22"/>
        </w:rPr>
        <w:t>born</w:t>
      </w:r>
      <w:proofErr w:type="gramEnd"/>
      <w:r w:rsidRPr="00EC2441">
        <w:rPr>
          <w:rFonts w:ascii="Times New Roman" w:hAnsi="Times New Roman" w:cs="Times New Roman"/>
          <w:sz w:val="22"/>
          <w:szCs w:val="22"/>
        </w:rPr>
        <w:t xml:space="preserve"> (date of birth) ____________</w:t>
      </w:r>
      <w:r w:rsidR="00310798" w:rsidRPr="00EC2441">
        <w:rPr>
          <w:rFonts w:ascii="Times New Roman" w:hAnsi="Times New Roman" w:cs="Times New Roman"/>
          <w:sz w:val="22"/>
          <w:szCs w:val="22"/>
        </w:rPr>
        <w:t>____</w:t>
      </w:r>
      <w:r w:rsidRPr="00EC2441">
        <w:rPr>
          <w:rFonts w:ascii="Times New Roman" w:hAnsi="Times New Roman" w:cs="Times New Roman"/>
          <w:sz w:val="22"/>
          <w:szCs w:val="22"/>
        </w:rPr>
        <w:t xml:space="preserve">___, to have a </w:t>
      </w:r>
      <w:r w:rsidR="00F45E6A" w:rsidRPr="00EC2441">
        <w:rPr>
          <w:rFonts w:ascii="Times New Roman" w:hAnsi="Times New Roman" w:cs="Times New Roman"/>
          <w:sz w:val="22"/>
          <w:szCs w:val="22"/>
        </w:rPr>
        <w:t>baseline</w:t>
      </w:r>
      <w:r w:rsidRPr="00EC2441">
        <w:rPr>
          <w:rFonts w:ascii="Times New Roman" w:hAnsi="Times New Roman" w:cs="Times New Roman"/>
          <w:sz w:val="22"/>
          <w:szCs w:val="22"/>
        </w:rPr>
        <w:t xml:space="preserve"> ImPACT</w:t>
      </w:r>
      <w:r w:rsidRPr="00EC2441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310798" w:rsidRPr="00EC2441">
        <w:rPr>
          <w:rFonts w:ascii="Times New Roman" w:hAnsi="Times New Roman" w:cs="Times New Roman"/>
          <w:sz w:val="22"/>
          <w:szCs w:val="22"/>
        </w:rPr>
        <w:t xml:space="preserve"> (Immediate Post-C</w:t>
      </w:r>
      <w:r w:rsidRPr="00EC2441">
        <w:rPr>
          <w:rFonts w:ascii="Times New Roman" w:hAnsi="Times New Roman" w:cs="Times New Roman"/>
          <w:sz w:val="22"/>
          <w:szCs w:val="22"/>
        </w:rPr>
        <w:t xml:space="preserve">oncussion Assessment and Cognitive Testing) test administered at </w:t>
      </w:r>
      <w:r w:rsidR="00EC2441" w:rsidRPr="00EC2441">
        <w:rPr>
          <w:rFonts w:ascii="Times New Roman" w:hAnsi="Times New Roman" w:cs="Times New Roman"/>
          <w:sz w:val="22"/>
          <w:szCs w:val="22"/>
        </w:rPr>
        <w:t xml:space="preserve">Novato High School </w:t>
      </w:r>
      <w:r w:rsidRPr="00EC2441">
        <w:rPr>
          <w:rFonts w:ascii="Times New Roman" w:hAnsi="Times New Roman" w:cs="Times New Roman"/>
          <w:sz w:val="22"/>
          <w:szCs w:val="22"/>
        </w:rPr>
        <w:t>I understand that my child may need to be tested more than once, dependin</w:t>
      </w:r>
      <w:r w:rsidR="00F45E6A" w:rsidRPr="00EC2441">
        <w:rPr>
          <w:rFonts w:ascii="Times New Roman" w:hAnsi="Times New Roman" w:cs="Times New Roman"/>
          <w:sz w:val="22"/>
          <w:szCs w:val="22"/>
        </w:rPr>
        <w:t xml:space="preserve">g upon the results of the test. </w:t>
      </w:r>
      <w:r w:rsidRPr="00EC2441">
        <w:rPr>
          <w:rFonts w:ascii="Times New Roman" w:hAnsi="Times New Roman" w:cs="Times New Roman"/>
          <w:sz w:val="22"/>
          <w:szCs w:val="22"/>
        </w:rPr>
        <w:t>I understand there is no charge for the testing.</w:t>
      </w:r>
    </w:p>
    <w:p w:rsidR="00AE4D03" w:rsidRPr="00EC2441" w:rsidRDefault="00AE4D03" w:rsidP="0083766A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E4D03" w:rsidRPr="00EC2441" w:rsidRDefault="00EC2441" w:rsidP="00310798">
      <w:pPr>
        <w:pStyle w:val="BasicParagraph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 xml:space="preserve">Novato High School </w:t>
      </w:r>
      <w:r w:rsidR="00AE4D03" w:rsidRPr="00EC2441">
        <w:rPr>
          <w:rFonts w:ascii="Times New Roman" w:hAnsi="Times New Roman" w:cs="Times New Roman"/>
          <w:sz w:val="22"/>
          <w:szCs w:val="22"/>
        </w:rPr>
        <w:t xml:space="preserve">may release the ImPACT test results to my child’s primary care physician, neurologist, other treating physician, </w:t>
      </w:r>
      <w:r w:rsidR="0083766A" w:rsidRPr="00EC2441">
        <w:rPr>
          <w:rFonts w:ascii="Times New Roman" w:hAnsi="Times New Roman" w:cs="Times New Roman"/>
          <w:sz w:val="22"/>
          <w:szCs w:val="22"/>
        </w:rPr>
        <w:t xml:space="preserve">staff certified athletic trainer, </w:t>
      </w:r>
      <w:r w:rsidR="00975519" w:rsidRPr="00EC2441">
        <w:rPr>
          <w:rFonts w:ascii="Times New Roman" w:hAnsi="Times New Roman" w:cs="Times New Roman"/>
          <w:sz w:val="22"/>
          <w:szCs w:val="22"/>
        </w:rPr>
        <w:t xml:space="preserve">or any licensed healthcare professional </w:t>
      </w:r>
      <w:r w:rsidR="00AE4D03" w:rsidRPr="00EC2441">
        <w:rPr>
          <w:rFonts w:ascii="Times New Roman" w:hAnsi="Times New Roman" w:cs="Times New Roman"/>
          <w:sz w:val="22"/>
          <w:szCs w:val="22"/>
        </w:rPr>
        <w:t xml:space="preserve">as indicated below.  </w:t>
      </w:r>
    </w:p>
    <w:p w:rsidR="00AE4D03" w:rsidRPr="00EC2441" w:rsidRDefault="00AE4D03" w:rsidP="0083766A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E4D03" w:rsidRPr="00EC2441" w:rsidRDefault="00AE4D03" w:rsidP="00AE4D03">
      <w:pPr>
        <w:pStyle w:val="BasicParagraph"/>
        <w:rPr>
          <w:rFonts w:ascii="Times New Roman" w:hAnsi="Times New Roman" w:cs="Times New Roman"/>
          <w:spacing w:val="-2"/>
          <w:sz w:val="22"/>
          <w:szCs w:val="22"/>
        </w:rPr>
      </w:pPr>
    </w:p>
    <w:p w:rsidR="00AE4D03" w:rsidRPr="00EC2441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EC2441">
        <w:rPr>
          <w:rFonts w:ascii="Times New Roman" w:hAnsi="Times New Roman" w:cs="Times New Roman"/>
          <w:spacing w:val="-2"/>
          <w:sz w:val="22"/>
          <w:szCs w:val="22"/>
        </w:rPr>
        <w:t>Signature of parent/guardian</w:t>
      </w:r>
      <w:r w:rsidR="007C30DD" w:rsidRPr="00EC2441">
        <w:rPr>
          <w:rFonts w:ascii="Times New Roman" w:hAnsi="Times New Roman" w:cs="Times New Roman"/>
          <w:spacing w:val="-2"/>
          <w:sz w:val="22"/>
          <w:szCs w:val="22"/>
        </w:rPr>
        <w:tab/>
      </w:r>
      <w:r w:rsidR="007C30DD" w:rsidRPr="00EC2441"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AE4D03" w:rsidRPr="00EC2441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imes New Roman" w:hAnsi="Times New Roman" w:cs="Times New Roman"/>
          <w:spacing w:val="-2"/>
          <w:sz w:val="22"/>
          <w:szCs w:val="22"/>
        </w:rPr>
      </w:pPr>
    </w:p>
    <w:p w:rsidR="00AE4D03" w:rsidRPr="00EC2441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EC2441">
        <w:rPr>
          <w:rFonts w:ascii="Times New Roman" w:hAnsi="Times New Roman" w:cs="Times New Roman"/>
          <w:spacing w:val="-2"/>
          <w:sz w:val="22"/>
          <w:szCs w:val="22"/>
        </w:rPr>
        <w:t>Name of parent/guardian</w:t>
      </w:r>
      <w:r w:rsidR="007C30DD" w:rsidRPr="00EC2441">
        <w:rPr>
          <w:rFonts w:ascii="Times New Roman" w:hAnsi="Times New Roman" w:cs="Times New Roman"/>
          <w:spacing w:val="-2"/>
          <w:sz w:val="22"/>
          <w:szCs w:val="22"/>
        </w:rPr>
        <w:tab/>
      </w:r>
      <w:r w:rsidR="007C30DD" w:rsidRPr="00EC2441">
        <w:rPr>
          <w:rFonts w:ascii="Times New Roman" w:hAnsi="Times New Roman" w:cs="Times New Roman"/>
          <w:spacing w:val="-2"/>
          <w:sz w:val="22"/>
          <w:szCs w:val="22"/>
        </w:rPr>
        <w:tab/>
      </w:r>
    </w:p>
    <w:p w:rsidR="00AE4D03" w:rsidRPr="00EC2441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imes New Roman" w:hAnsi="Times New Roman" w:cs="Times New Roman"/>
          <w:spacing w:val="-2"/>
          <w:sz w:val="22"/>
          <w:szCs w:val="22"/>
        </w:rPr>
      </w:pPr>
    </w:p>
    <w:p w:rsidR="00AE4D03" w:rsidRPr="00EC2441" w:rsidRDefault="00AE4D03" w:rsidP="007C30DD">
      <w:pPr>
        <w:pStyle w:val="BasicParagraph"/>
        <w:tabs>
          <w:tab w:val="left" w:pos="2880"/>
          <w:tab w:val="left" w:leader="underscore" w:pos="8640"/>
        </w:tabs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EC2441">
        <w:rPr>
          <w:rFonts w:ascii="Times New Roman" w:hAnsi="Times New Roman" w:cs="Times New Roman"/>
          <w:spacing w:val="-2"/>
          <w:sz w:val="22"/>
          <w:szCs w:val="22"/>
        </w:rPr>
        <w:t xml:space="preserve">Date </w:t>
      </w:r>
      <w:r w:rsidR="007C30DD" w:rsidRPr="00EC2441">
        <w:rPr>
          <w:rFonts w:ascii="Times New Roman" w:hAnsi="Times New Roman" w:cs="Times New Roman"/>
          <w:spacing w:val="-2"/>
          <w:sz w:val="22"/>
          <w:szCs w:val="22"/>
        </w:rPr>
        <w:t xml:space="preserve"> _</w:t>
      </w:r>
      <w:proofErr w:type="gramEnd"/>
      <w:r w:rsidR="007C30DD" w:rsidRPr="00EC2441">
        <w:rPr>
          <w:rFonts w:ascii="Times New Roman" w:hAnsi="Times New Roman" w:cs="Times New Roman"/>
          <w:spacing w:val="-2"/>
          <w:sz w:val="22"/>
          <w:szCs w:val="22"/>
        </w:rPr>
        <w:t>___________________________</w:t>
      </w:r>
    </w:p>
    <w:p w:rsidR="00AE4D03" w:rsidRPr="00EC2441" w:rsidRDefault="00AE4D03" w:rsidP="00AE4D03">
      <w:pPr>
        <w:pStyle w:val="BasicParagraph"/>
        <w:rPr>
          <w:rFonts w:ascii="Times New Roman" w:hAnsi="Times New Roman" w:cs="Times New Roman"/>
          <w:sz w:val="22"/>
          <w:szCs w:val="22"/>
        </w:rPr>
      </w:pPr>
    </w:p>
    <w:p w:rsidR="00AE4D03" w:rsidRPr="00EC2441" w:rsidRDefault="00AE4D03" w:rsidP="00AE4D03">
      <w:pPr>
        <w:pStyle w:val="BasicParagraph"/>
        <w:rPr>
          <w:rFonts w:ascii="Times New Roman" w:hAnsi="Times New Roman" w:cs="Times New Roman"/>
          <w:b/>
          <w:sz w:val="22"/>
          <w:szCs w:val="22"/>
        </w:rPr>
      </w:pPr>
      <w:r w:rsidRPr="00EC2441">
        <w:rPr>
          <w:rFonts w:ascii="Times New Roman" w:hAnsi="Times New Roman" w:cs="Times New Roman"/>
          <w:b/>
          <w:sz w:val="22"/>
          <w:szCs w:val="22"/>
        </w:rPr>
        <w:t xml:space="preserve">Please </w:t>
      </w:r>
      <w:r w:rsidRPr="00EC2441">
        <w:rPr>
          <w:rFonts w:ascii="Times New Roman" w:hAnsi="Times New Roman" w:cs="Times New Roman"/>
          <w:b/>
          <w:sz w:val="22"/>
          <w:szCs w:val="22"/>
          <w:u w:val="thick"/>
        </w:rPr>
        <w:t>print</w:t>
      </w:r>
      <w:r w:rsidRPr="00EC2441">
        <w:rPr>
          <w:rFonts w:ascii="Times New Roman" w:hAnsi="Times New Roman" w:cs="Times New Roman"/>
          <w:b/>
          <w:sz w:val="22"/>
          <w:szCs w:val="22"/>
        </w:rPr>
        <w:t xml:space="preserve"> the following information:</w:t>
      </w:r>
    </w:p>
    <w:p w:rsidR="00AE4D03" w:rsidRPr="00EC2441" w:rsidRDefault="00AE4D03" w:rsidP="0083766A">
      <w:pPr>
        <w:pStyle w:val="BasicParagraph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E4D03" w:rsidRPr="00EC2441" w:rsidRDefault="00975519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>P</w:t>
      </w:r>
      <w:r w:rsidR="00AE4D03" w:rsidRPr="00EC2441">
        <w:rPr>
          <w:rFonts w:ascii="Times New Roman" w:hAnsi="Times New Roman" w:cs="Times New Roman"/>
          <w:sz w:val="22"/>
          <w:szCs w:val="22"/>
        </w:rPr>
        <w:t>hysician/</w:t>
      </w:r>
      <w:r w:rsidRPr="00EC2441">
        <w:rPr>
          <w:rFonts w:ascii="Times New Roman" w:hAnsi="Times New Roman" w:cs="Times New Roman"/>
          <w:sz w:val="22"/>
          <w:szCs w:val="22"/>
        </w:rPr>
        <w:t>licensed healthcare professional</w:t>
      </w:r>
      <w:r w:rsidR="007C30DD" w:rsidRPr="00EC2441">
        <w:rPr>
          <w:rFonts w:ascii="Times New Roman" w:hAnsi="Times New Roman" w:cs="Times New Roman"/>
          <w:sz w:val="22"/>
          <w:szCs w:val="22"/>
        </w:rPr>
        <w:t xml:space="preserve"> </w:t>
      </w:r>
      <w:r w:rsidR="00AE4D03" w:rsidRPr="00EC2441">
        <w:rPr>
          <w:rFonts w:ascii="Times New Roman" w:hAnsi="Times New Roman" w:cs="Times New Roman"/>
          <w:sz w:val="22"/>
          <w:szCs w:val="22"/>
        </w:rPr>
        <w:tab/>
      </w:r>
    </w:p>
    <w:p w:rsidR="007C30DD" w:rsidRPr="00EC2441" w:rsidRDefault="007C30DD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 xml:space="preserve">Practice or group name </w:t>
      </w:r>
      <w:r w:rsidRPr="00EC2441">
        <w:rPr>
          <w:rFonts w:ascii="Times New Roman" w:hAnsi="Times New Roman" w:cs="Times New Roman"/>
          <w:sz w:val="22"/>
          <w:szCs w:val="22"/>
        </w:rPr>
        <w:tab/>
      </w:r>
    </w:p>
    <w:p w:rsidR="007C30DD" w:rsidRPr="00EC2441" w:rsidRDefault="00AE4D03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>Phone number</w:t>
      </w:r>
      <w:r w:rsidR="007C30DD" w:rsidRPr="00EC2441">
        <w:rPr>
          <w:rFonts w:ascii="Times New Roman" w:hAnsi="Times New Roman" w:cs="Times New Roman"/>
          <w:sz w:val="22"/>
          <w:szCs w:val="22"/>
        </w:rPr>
        <w:t xml:space="preserve"> </w:t>
      </w:r>
      <w:r w:rsidR="007C30DD" w:rsidRPr="00EC2441">
        <w:rPr>
          <w:rFonts w:ascii="Times New Roman" w:hAnsi="Times New Roman" w:cs="Times New Roman"/>
          <w:sz w:val="22"/>
          <w:szCs w:val="22"/>
        </w:rPr>
        <w:tab/>
      </w:r>
    </w:p>
    <w:p w:rsidR="007C30DD" w:rsidRPr="00EC2441" w:rsidRDefault="00AE4D03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>Student’s home address (street address, city/state/zip)</w:t>
      </w:r>
    </w:p>
    <w:p w:rsidR="00AE4D03" w:rsidRPr="00EC2441" w:rsidRDefault="00310798" w:rsidP="00310798">
      <w:pPr>
        <w:pStyle w:val="BasicParagraph"/>
        <w:tabs>
          <w:tab w:val="left" w:leader="underscore" w:pos="1008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ab/>
      </w:r>
      <w:r w:rsidR="00AE4D03" w:rsidRPr="00EC2441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C30DD" w:rsidRPr="00EC2441" w:rsidRDefault="00AE4D03" w:rsidP="00310798">
      <w:pPr>
        <w:pStyle w:val="BasicParagraph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>Parent or guardian phone numbers:</w:t>
      </w:r>
    </w:p>
    <w:p w:rsidR="007C30DD" w:rsidRPr="00EC2441" w:rsidRDefault="007C30DD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ab/>
        <w:t>Home</w:t>
      </w:r>
      <w:r w:rsidRPr="00EC2441">
        <w:rPr>
          <w:rFonts w:ascii="Times New Roman" w:hAnsi="Times New Roman" w:cs="Times New Roman"/>
          <w:sz w:val="22"/>
          <w:szCs w:val="22"/>
        </w:rPr>
        <w:tab/>
      </w:r>
      <w:r w:rsidRPr="00EC2441">
        <w:rPr>
          <w:rFonts w:ascii="Times New Roman" w:hAnsi="Times New Roman" w:cs="Times New Roman"/>
          <w:sz w:val="22"/>
          <w:szCs w:val="22"/>
        </w:rPr>
        <w:tab/>
      </w:r>
      <w:r w:rsidR="00310798" w:rsidRPr="00EC2441">
        <w:rPr>
          <w:rFonts w:ascii="Times New Roman" w:hAnsi="Times New Roman" w:cs="Times New Roman"/>
          <w:sz w:val="22"/>
          <w:szCs w:val="22"/>
        </w:rPr>
        <w:tab/>
        <w:t>Preferred contact number:    Home     Work     Mobile</w:t>
      </w:r>
    </w:p>
    <w:p w:rsidR="007C30DD" w:rsidRPr="00EC2441" w:rsidRDefault="007C30DD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ab/>
        <w:t>Work</w:t>
      </w:r>
      <w:r w:rsidRPr="00EC2441">
        <w:rPr>
          <w:rFonts w:ascii="Times New Roman" w:hAnsi="Times New Roman" w:cs="Times New Roman"/>
          <w:sz w:val="22"/>
          <w:szCs w:val="22"/>
        </w:rPr>
        <w:tab/>
      </w:r>
      <w:r w:rsidRPr="00EC2441">
        <w:rPr>
          <w:rFonts w:ascii="Times New Roman" w:hAnsi="Times New Roman" w:cs="Times New Roman"/>
          <w:sz w:val="22"/>
          <w:szCs w:val="22"/>
        </w:rPr>
        <w:tab/>
      </w:r>
      <w:r w:rsidR="00310798" w:rsidRPr="00EC2441">
        <w:rPr>
          <w:rFonts w:ascii="Times New Roman" w:hAnsi="Times New Roman" w:cs="Times New Roman"/>
          <w:sz w:val="22"/>
          <w:szCs w:val="22"/>
        </w:rPr>
        <w:tab/>
        <w:t>Preferred time to call (if necessary)</w:t>
      </w:r>
      <w:r w:rsidR="00EC2441">
        <w:rPr>
          <w:rFonts w:ascii="Times New Roman" w:hAnsi="Times New Roman" w:cs="Times New Roman"/>
          <w:sz w:val="22"/>
          <w:szCs w:val="22"/>
        </w:rPr>
        <w:t>: ________</w:t>
      </w:r>
      <w:r w:rsidR="00310798" w:rsidRPr="00EC2441">
        <w:rPr>
          <w:rFonts w:ascii="Times New Roman" w:hAnsi="Times New Roman" w:cs="Times New Roman"/>
          <w:sz w:val="22"/>
          <w:szCs w:val="22"/>
        </w:rPr>
        <w:t>am/pm</w:t>
      </w:r>
    </w:p>
    <w:p w:rsidR="007C30DD" w:rsidRPr="00EC2441" w:rsidRDefault="007C30DD" w:rsidP="00310798">
      <w:pPr>
        <w:pStyle w:val="BasicParagraph"/>
        <w:tabs>
          <w:tab w:val="left" w:pos="360"/>
          <w:tab w:val="left" w:pos="1008"/>
          <w:tab w:val="left" w:leader="underscore" w:pos="4680"/>
          <w:tab w:val="left" w:pos="525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2441">
        <w:rPr>
          <w:rFonts w:ascii="Times New Roman" w:hAnsi="Times New Roman" w:cs="Times New Roman"/>
          <w:sz w:val="22"/>
          <w:szCs w:val="22"/>
        </w:rPr>
        <w:tab/>
        <w:t>Mobile</w:t>
      </w:r>
      <w:r w:rsidRPr="00EC2441">
        <w:rPr>
          <w:rFonts w:ascii="Times New Roman" w:hAnsi="Times New Roman" w:cs="Times New Roman"/>
          <w:sz w:val="22"/>
          <w:szCs w:val="22"/>
        </w:rPr>
        <w:tab/>
      </w:r>
      <w:r w:rsidRPr="00EC2441">
        <w:rPr>
          <w:rFonts w:ascii="Times New Roman" w:hAnsi="Times New Roman" w:cs="Times New Roman"/>
          <w:sz w:val="22"/>
          <w:szCs w:val="22"/>
        </w:rPr>
        <w:tab/>
      </w:r>
    </w:p>
    <w:p w:rsidR="00F45E6A" w:rsidRPr="00F45E6A" w:rsidRDefault="00F45E6A" w:rsidP="00310798">
      <w:pPr>
        <w:pStyle w:val="BasicParagraph"/>
        <w:tabs>
          <w:tab w:val="left" w:pos="360"/>
        </w:tabs>
        <w:spacing w:line="480" w:lineRule="auto"/>
        <w:rPr>
          <w:rFonts w:ascii="Tahoma" w:hAnsi="Tahoma" w:cs="Tahoma"/>
          <w:sz w:val="20"/>
          <w:szCs w:val="22"/>
        </w:rPr>
      </w:pPr>
    </w:p>
    <w:sectPr w:rsidR="00F45E6A" w:rsidRPr="00F45E6A" w:rsidSect="002D7723">
      <w:footerReference w:type="even" r:id="rId10"/>
      <w:pgSz w:w="12240" w:h="15840"/>
      <w:pgMar w:top="720" w:right="1080" w:bottom="806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CF" w:rsidRDefault="006244CF" w:rsidP="00AE4D03">
      <w:r>
        <w:separator/>
      </w:r>
    </w:p>
  </w:endnote>
  <w:endnote w:type="continuationSeparator" w:id="0">
    <w:p w:rsidR="006244CF" w:rsidRDefault="006244CF" w:rsidP="00AE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98" w:rsidRDefault="00552D2C">
    <w:pPr>
      <w:pStyle w:val="Footer"/>
    </w:pPr>
    <w:sdt>
      <w:sdtPr>
        <w:id w:val="969400743"/>
        <w:placeholder>
          <w:docPart w:val="F03EA7AEDFF1794CB0408257C734E5CC"/>
        </w:placeholder>
        <w:temporary/>
        <w:showingPlcHdr/>
      </w:sdtPr>
      <w:sdtContent>
        <w:r w:rsidR="00310798">
          <w:t>[Type text]</w:t>
        </w:r>
      </w:sdtContent>
    </w:sdt>
    <w:r w:rsidR="00310798">
      <w:ptab w:relativeTo="margin" w:alignment="center" w:leader="none"/>
    </w:r>
    <w:sdt>
      <w:sdtPr>
        <w:id w:val="969400748"/>
        <w:placeholder>
          <w:docPart w:val="F7E191B06B8E7C448587CD266885EDAA"/>
        </w:placeholder>
        <w:temporary/>
        <w:showingPlcHdr/>
      </w:sdtPr>
      <w:sdtContent>
        <w:r w:rsidR="00310798">
          <w:t>[Type text]</w:t>
        </w:r>
      </w:sdtContent>
    </w:sdt>
    <w:r w:rsidR="00310798">
      <w:ptab w:relativeTo="margin" w:alignment="right" w:leader="none"/>
    </w:r>
    <w:sdt>
      <w:sdtPr>
        <w:id w:val="969400753"/>
        <w:placeholder>
          <w:docPart w:val="541F7CC937877E408FEDD3F29E7033C4"/>
        </w:placeholder>
        <w:temporary/>
        <w:showingPlcHdr/>
      </w:sdtPr>
      <w:sdtContent>
        <w:r w:rsidR="00310798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CF" w:rsidRDefault="006244CF" w:rsidP="00AE4D03">
      <w:r>
        <w:separator/>
      </w:r>
    </w:p>
  </w:footnote>
  <w:footnote w:type="continuationSeparator" w:id="0">
    <w:p w:rsidR="006244CF" w:rsidRDefault="006244CF" w:rsidP="00AE4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D03"/>
    <w:rsid w:val="0026341D"/>
    <w:rsid w:val="002A0250"/>
    <w:rsid w:val="002D7723"/>
    <w:rsid w:val="00310798"/>
    <w:rsid w:val="004B21A1"/>
    <w:rsid w:val="004C51F6"/>
    <w:rsid w:val="005303C2"/>
    <w:rsid w:val="00552D2C"/>
    <w:rsid w:val="006244CF"/>
    <w:rsid w:val="00742F21"/>
    <w:rsid w:val="007A5387"/>
    <w:rsid w:val="007C30DD"/>
    <w:rsid w:val="0083766A"/>
    <w:rsid w:val="00925F2B"/>
    <w:rsid w:val="00975519"/>
    <w:rsid w:val="00A27832"/>
    <w:rsid w:val="00AE4D03"/>
    <w:rsid w:val="00B25900"/>
    <w:rsid w:val="00E41759"/>
    <w:rsid w:val="00EC2441"/>
    <w:rsid w:val="00F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0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E4D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AE4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4D03"/>
  </w:style>
  <w:style w:type="paragraph" w:styleId="Footer">
    <w:name w:val="footer"/>
    <w:basedOn w:val="Normal"/>
    <w:link w:val="FooterChar"/>
    <w:uiPriority w:val="99"/>
    <w:unhideWhenUsed/>
    <w:rsid w:val="00AE4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0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E4D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E4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D03"/>
  </w:style>
  <w:style w:type="paragraph" w:styleId="Footer">
    <w:name w:val="footer"/>
    <w:basedOn w:val="Normal"/>
    <w:link w:val="FooterChar"/>
    <w:uiPriority w:val="99"/>
    <w:unhideWhenUsed/>
    <w:rsid w:val="00AE4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3EA7AEDFF1794CB0408257C73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E65E-6069-404E-8E35-A02F11787009}"/>
      </w:docPartPr>
      <w:docPartBody>
        <w:p w:rsidR="00FE5C4C" w:rsidRDefault="00FE5C4C" w:rsidP="00FE5C4C">
          <w:pPr>
            <w:pStyle w:val="F03EA7AEDFF1794CB0408257C734E5CC"/>
          </w:pPr>
          <w:r>
            <w:t>[Type text]</w:t>
          </w:r>
        </w:p>
      </w:docPartBody>
    </w:docPart>
    <w:docPart>
      <w:docPartPr>
        <w:name w:val="F7E191B06B8E7C448587CD26688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404F-AC87-FD4A-8014-65701321A994}"/>
      </w:docPartPr>
      <w:docPartBody>
        <w:p w:rsidR="00FE5C4C" w:rsidRDefault="00FE5C4C" w:rsidP="00FE5C4C">
          <w:pPr>
            <w:pStyle w:val="F7E191B06B8E7C448587CD266885EDAA"/>
          </w:pPr>
          <w:r>
            <w:t>[Type text]</w:t>
          </w:r>
        </w:p>
      </w:docPartBody>
    </w:docPart>
    <w:docPart>
      <w:docPartPr>
        <w:name w:val="541F7CC937877E408FEDD3F29E70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FEBF-E43A-EE47-88D8-1BD23799774F}"/>
      </w:docPartPr>
      <w:docPartBody>
        <w:p w:rsidR="00FE5C4C" w:rsidRDefault="00FE5C4C" w:rsidP="00FE5C4C">
          <w:pPr>
            <w:pStyle w:val="541F7CC937877E408FEDD3F29E7033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5C4C"/>
    <w:rsid w:val="002E5031"/>
    <w:rsid w:val="004E6020"/>
    <w:rsid w:val="005E33EB"/>
    <w:rsid w:val="006B4A81"/>
    <w:rsid w:val="006C3C6C"/>
    <w:rsid w:val="00DE35B5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F0C02144F274A88238D1D28D751C0">
    <w:name w:val="4A4F0C02144F274A88238D1D28D751C0"/>
    <w:rsid w:val="00FE5C4C"/>
  </w:style>
  <w:style w:type="paragraph" w:customStyle="1" w:styleId="44629A8621195F41BA230295AA01258A">
    <w:name w:val="44629A8621195F41BA230295AA01258A"/>
    <w:rsid w:val="00FE5C4C"/>
  </w:style>
  <w:style w:type="paragraph" w:customStyle="1" w:styleId="61163A40F487C546B8F18D50FA29248F">
    <w:name w:val="61163A40F487C546B8F18D50FA29248F"/>
    <w:rsid w:val="00FE5C4C"/>
  </w:style>
  <w:style w:type="paragraph" w:customStyle="1" w:styleId="55EB5B8079B8294B90D777FFE7F3E54B">
    <w:name w:val="55EB5B8079B8294B90D777FFE7F3E54B"/>
    <w:rsid w:val="00FE5C4C"/>
  </w:style>
  <w:style w:type="paragraph" w:customStyle="1" w:styleId="1C26E1DC0FE67045BE3EEA824AD8DF14">
    <w:name w:val="1C26E1DC0FE67045BE3EEA824AD8DF14"/>
    <w:rsid w:val="00FE5C4C"/>
  </w:style>
  <w:style w:type="paragraph" w:customStyle="1" w:styleId="992F0CA55B81154781EF55C92E969798">
    <w:name w:val="992F0CA55B81154781EF55C92E969798"/>
    <w:rsid w:val="00FE5C4C"/>
  </w:style>
  <w:style w:type="paragraph" w:customStyle="1" w:styleId="F03EA7AEDFF1794CB0408257C734E5CC">
    <w:name w:val="F03EA7AEDFF1794CB0408257C734E5CC"/>
    <w:rsid w:val="00FE5C4C"/>
  </w:style>
  <w:style w:type="paragraph" w:customStyle="1" w:styleId="F7E191B06B8E7C448587CD266885EDAA">
    <w:name w:val="F7E191B06B8E7C448587CD266885EDAA"/>
    <w:rsid w:val="00FE5C4C"/>
  </w:style>
  <w:style w:type="paragraph" w:customStyle="1" w:styleId="541F7CC937877E408FEDD3F29E7033C4">
    <w:name w:val="541F7CC937877E408FEDD3F29E7033C4"/>
    <w:rsid w:val="00FE5C4C"/>
  </w:style>
  <w:style w:type="paragraph" w:customStyle="1" w:styleId="BCA8E6DEE8CFAC4CA341118DB67578CF">
    <w:name w:val="BCA8E6DEE8CFAC4CA341118DB67578CF"/>
    <w:rsid w:val="00FE5C4C"/>
  </w:style>
  <w:style w:type="paragraph" w:customStyle="1" w:styleId="82CECA032BBE5744ABBAF2D28D5183C2">
    <w:name w:val="82CECA032BBE5744ABBAF2D28D5183C2"/>
    <w:rsid w:val="00FE5C4C"/>
  </w:style>
  <w:style w:type="paragraph" w:customStyle="1" w:styleId="24A34B815C2444448BE6CECDE058FD9A">
    <w:name w:val="24A34B815C2444448BE6CECDE058FD9A"/>
    <w:rsid w:val="00FE5C4C"/>
  </w:style>
  <w:style w:type="paragraph" w:customStyle="1" w:styleId="CAD3A47CF7FC8A46B8EB5A09D611B851">
    <w:name w:val="CAD3A47CF7FC8A46B8EB5A09D611B851"/>
    <w:rsid w:val="00DE35B5"/>
  </w:style>
  <w:style w:type="paragraph" w:customStyle="1" w:styleId="0AB8C55927C2314FAA3DC56894955265">
    <w:name w:val="0AB8C55927C2314FAA3DC56894955265"/>
    <w:rsid w:val="00DE35B5"/>
  </w:style>
  <w:style w:type="paragraph" w:customStyle="1" w:styleId="E95AA850202EDA4493E98F8FBF8E9BCD">
    <w:name w:val="E95AA850202EDA4493E98F8FBF8E9BCD"/>
    <w:rsid w:val="00DE35B5"/>
  </w:style>
  <w:style w:type="paragraph" w:customStyle="1" w:styleId="6EA58F269C76AF48955E92991618835B">
    <w:name w:val="6EA58F269C76AF48955E92991618835B"/>
    <w:rsid w:val="00DE35B5"/>
  </w:style>
  <w:style w:type="paragraph" w:customStyle="1" w:styleId="B91965A5573CC04B8B9811A158DD01EA">
    <w:name w:val="B91965A5573CC04B8B9811A158DD01EA"/>
    <w:rsid w:val="00DE35B5"/>
  </w:style>
  <w:style w:type="paragraph" w:customStyle="1" w:styleId="6FFA8AF95A821A439D7AB064D5BFDEE9">
    <w:name w:val="6FFA8AF95A821A439D7AB064D5BFDEE9"/>
    <w:rsid w:val="00DE35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5FDAA-C009-4CEE-92CA-991376BB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ImPACT Applications, Inc.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Ford</dc:creator>
  <cp:lastModifiedBy>ik_NVOVPTDCD009K</cp:lastModifiedBy>
  <cp:revision>2</cp:revision>
  <dcterms:created xsi:type="dcterms:W3CDTF">2015-09-14T19:31:00Z</dcterms:created>
  <dcterms:modified xsi:type="dcterms:W3CDTF">2015-09-14T19:31:00Z</dcterms:modified>
</cp:coreProperties>
</file>